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BECF" w14:textId="777CC84F" w:rsidR="002A3CD7" w:rsidRPr="00D0252D" w:rsidRDefault="00620B33" w:rsidP="005C123B">
      <w:pPr>
        <w:numPr>
          <w:ilvl w:val="3"/>
          <w:numId w:val="0"/>
        </w:numPr>
        <w:spacing w:before="120" w:after="0" w:line="240" w:lineRule="auto"/>
        <w:ind w:left="567"/>
        <w:outlineLvl w:val="3"/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</w:pPr>
      <w:r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 xml:space="preserve">Wykaz </w:t>
      </w:r>
      <w:r w:rsidR="002A3CD7"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zmian w LSR Podhalańskiej LGD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br/>
        <w:t xml:space="preserve">- konsultacje 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2</w:t>
      </w:r>
      <w:r w:rsidR="00161787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4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0</w:t>
      </w:r>
      <w:r w:rsidR="000D604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3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.202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3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 xml:space="preserve"> – </w:t>
      </w:r>
      <w:r w:rsidR="00161787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30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  <w:r w:rsidR="008147B3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0</w:t>
      </w:r>
      <w:r w:rsidR="000D604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3</w:t>
      </w:r>
      <w:r w:rsidR="00A526B6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.202</w:t>
      </w:r>
      <w:r w:rsidR="0026326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3</w:t>
      </w:r>
      <w:r w:rsidR="00D0252D" w:rsidRPr="00D0252D">
        <w:rPr>
          <w:rFonts w:ascii="Arial Narrow" w:eastAsia="Times New Roman" w:hAnsi="Arial Narrow" w:cs="Calibri"/>
          <w:b/>
          <w:color w:val="403152"/>
          <w:spacing w:val="28"/>
          <w:position w:val="-6"/>
          <w:sz w:val="24"/>
          <w:szCs w:val="24"/>
        </w:rPr>
        <w:t>.</w:t>
      </w: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835"/>
        <w:gridCol w:w="7371"/>
      </w:tblGrid>
      <w:tr w:rsidR="003B666F" w:rsidRPr="003B666F" w14:paraId="54EB5FA7" w14:textId="77777777" w:rsidTr="003B666F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ACD8"/>
            <w:vAlign w:val="center"/>
            <w:hideMark/>
          </w:tcPr>
          <w:p w14:paraId="5CA360C9" w14:textId="0E9AEA61" w:rsidR="00310C3D" w:rsidRPr="003B666F" w:rsidRDefault="00620B33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>Dotychczasowy</w:t>
            </w:r>
            <w:r w:rsidR="00310C3D" w:rsidRPr="003B666F">
              <w:rPr>
                <w:rFonts w:ascii="Arial Narrow" w:eastAsia="Calibri" w:hAnsi="Arial Narrow" w:cs="Calibri"/>
                <w:b/>
                <w:bCs/>
              </w:rPr>
              <w:t xml:space="preserve"> zapis: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EACD8"/>
            <w:vAlign w:val="center"/>
            <w:hideMark/>
          </w:tcPr>
          <w:p w14:paraId="02C4D9FD" w14:textId="0A58C509" w:rsidR="00310C3D" w:rsidRPr="003B666F" w:rsidRDefault="00620B33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>Nowy</w:t>
            </w:r>
            <w:r w:rsidR="00310C3D" w:rsidRPr="003B666F">
              <w:rPr>
                <w:rFonts w:ascii="Arial Narrow" w:eastAsia="Calibri" w:hAnsi="Arial Narrow" w:cs="Calibri"/>
                <w:b/>
                <w:bCs/>
              </w:rPr>
              <w:t xml:space="preserve"> zapis/zmiany:</w:t>
            </w:r>
          </w:p>
        </w:tc>
      </w:tr>
      <w:tr w:rsidR="003B666F" w:rsidRPr="003B666F" w14:paraId="3854DE5D" w14:textId="77777777" w:rsidTr="003B666F">
        <w:trPr>
          <w:trHeight w:val="5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37365" w14:textId="415FE087" w:rsidR="007C45BE" w:rsidRPr="003B666F" w:rsidRDefault="00B06F52" w:rsidP="007C45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B666F">
              <w:rPr>
                <w:rFonts w:ascii="Arial Narrow" w:eastAsia="Calibri" w:hAnsi="Arial Narrow" w:cs="Calibri"/>
                <w:bCs/>
              </w:rPr>
              <w:t>Załącznik nr 3 do LSR</w:t>
            </w:r>
          </w:p>
          <w:p w14:paraId="6FA9FB8D" w14:textId="5CE7059B" w:rsidR="002A3CD7" w:rsidRPr="003B666F" w:rsidRDefault="007F0CC4" w:rsidP="000D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Calibri"/>
                <w:bCs/>
              </w:rPr>
            </w:pPr>
            <w:r w:rsidRPr="003B666F">
              <w:rPr>
                <w:rFonts w:ascii="Arial Narrow" w:eastAsia="Calibri" w:hAnsi="Arial Narrow" w:cs="Calibri"/>
                <w:bCs/>
              </w:rPr>
              <w:t xml:space="preserve">Tabela „Plan Działania” strona </w:t>
            </w:r>
            <w:r w:rsidR="00720322">
              <w:rPr>
                <w:rFonts w:ascii="Arial Narrow" w:eastAsia="Calibri" w:hAnsi="Arial Narrow" w:cs="Calibri"/>
                <w:bCs/>
              </w:rPr>
              <w:t>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44055" w14:textId="4A105FDF" w:rsidR="003408F6" w:rsidRPr="003B666F" w:rsidRDefault="004D5BE2" w:rsidP="000D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/>
                <w:lang w:eastAsia="pl-PL"/>
              </w:rPr>
            </w:pPr>
            <w:r w:rsidRPr="003B666F">
              <w:rPr>
                <w:rFonts w:ascii="Arial Narrow" w:eastAsia="Calibri" w:hAnsi="Arial Narrow" w:cs="Calibri"/>
              </w:rPr>
              <w:t xml:space="preserve">Wprowadzono </w:t>
            </w:r>
            <w:r w:rsidR="00161787">
              <w:rPr>
                <w:rFonts w:ascii="Arial Narrow" w:eastAsia="Calibri" w:hAnsi="Arial Narrow" w:cs="Calibri"/>
              </w:rPr>
              <w:t xml:space="preserve">korektę w </w:t>
            </w:r>
            <w:r w:rsidRPr="003B666F">
              <w:rPr>
                <w:rFonts w:ascii="Arial Narrow" w:eastAsia="Calibri" w:hAnsi="Arial Narrow" w:cs="Calibri"/>
              </w:rPr>
              <w:t xml:space="preserve">związku ze </w:t>
            </w:r>
            <w:r w:rsidR="00161787">
              <w:rPr>
                <w:rFonts w:ascii="Arial Narrow" w:eastAsia="Calibri" w:hAnsi="Arial Narrow" w:cs="Calibri"/>
              </w:rPr>
              <w:t>zwiększeniem</w:t>
            </w:r>
            <w:r>
              <w:rPr>
                <w:rFonts w:ascii="Arial Narrow" w:eastAsia="Calibri" w:hAnsi="Arial Narrow" w:cs="Calibri"/>
              </w:rPr>
              <w:t xml:space="preserve"> </w:t>
            </w:r>
            <w:r w:rsidRPr="003B666F">
              <w:rPr>
                <w:rFonts w:ascii="Arial Narrow" w:eastAsia="Calibri" w:hAnsi="Arial Narrow" w:cs="Calibri"/>
              </w:rPr>
              <w:t>budże</w:t>
            </w:r>
            <w:r>
              <w:rPr>
                <w:rFonts w:ascii="Arial Narrow" w:eastAsia="Calibri" w:hAnsi="Arial Narrow" w:cs="Calibri"/>
              </w:rPr>
              <w:t>tu w obrębie przedsięwzię</w:t>
            </w:r>
            <w:r w:rsidR="000D604D">
              <w:rPr>
                <w:rFonts w:ascii="Arial Narrow" w:eastAsia="Calibri" w:hAnsi="Arial Narrow" w:cs="Calibri"/>
              </w:rPr>
              <w:t>cia</w:t>
            </w:r>
            <w:r>
              <w:rPr>
                <w:rFonts w:ascii="Arial Narrow" w:eastAsia="Calibri" w:hAnsi="Arial Narrow" w:cs="Calibri"/>
              </w:rPr>
              <w:t xml:space="preserve"> </w:t>
            </w:r>
            <w:r w:rsidR="004660D8">
              <w:rPr>
                <w:rFonts w:ascii="Arial Narrow" w:eastAsia="Calibri" w:hAnsi="Arial Narrow" w:cs="Calibri"/>
              </w:rPr>
              <w:t>1.1.1</w:t>
            </w:r>
            <w:r w:rsidR="000D604D" w:rsidRPr="000D604D">
              <w:rPr>
                <w:rFonts w:ascii="Arial Narrow" w:eastAsia="Calibri" w:hAnsi="Arial Narrow" w:cs="Calibri"/>
              </w:rPr>
              <w:t>.</w:t>
            </w:r>
            <w:r w:rsidR="000D604D">
              <w:rPr>
                <w:rFonts w:ascii="Arial Narrow" w:eastAsia="Calibri" w:hAnsi="Arial Narrow" w:cs="Calibri"/>
              </w:rPr>
              <w:t xml:space="preserve"> Skorygowano wartość </w:t>
            </w:r>
            <w:r w:rsidR="00161787">
              <w:rPr>
                <w:rFonts w:ascii="Arial Narrow" w:eastAsia="Calibri" w:hAnsi="Arial Narrow" w:cs="Calibri"/>
              </w:rPr>
              <w:t xml:space="preserve">w kolumnie </w:t>
            </w:r>
            <w:r w:rsidR="000D604D" w:rsidRPr="00161787">
              <w:rPr>
                <w:rFonts w:ascii="Arial Narrow" w:eastAsia="Calibri" w:hAnsi="Arial Narrow" w:cs="Calibri"/>
                <w:i/>
                <w:iCs/>
              </w:rPr>
              <w:t>Planowane wsparcie (eur) w latach 2022-2024</w:t>
            </w:r>
            <w:r w:rsidR="000D604D">
              <w:rPr>
                <w:rFonts w:ascii="Arial Narrow" w:eastAsia="Calibri" w:hAnsi="Arial Narrow" w:cs="Calibri"/>
              </w:rPr>
              <w:t xml:space="preserve"> </w:t>
            </w:r>
            <w:r w:rsidR="00161787">
              <w:rPr>
                <w:rFonts w:ascii="Arial Narrow" w:eastAsia="Calibri" w:hAnsi="Arial Narrow" w:cs="Calibri"/>
              </w:rPr>
              <w:t>w obrębie wiersz</w:t>
            </w:r>
            <w:r w:rsidR="00820155">
              <w:rPr>
                <w:rFonts w:ascii="Arial Narrow" w:eastAsia="Calibri" w:hAnsi="Arial Narrow" w:cs="Calibri"/>
              </w:rPr>
              <w:t>y</w:t>
            </w:r>
            <w:r w:rsidR="00161787">
              <w:rPr>
                <w:rFonts w:ascii="Arial Narrow" w:eastAsia="Calibri" w:hAnsi="Arial Narrow" w:cs="Calibri"/>
              </w:rPr>
              <w:t xml:space="preserve">: </w:t>
            </w:r>
            <w:r w:rsidR="00161787" w:rsidRPr="00161787">
              <w:rPr>
                <w:rFonts w:ascii="Arial Narrow" w:eastAsia="Calibri" w:hAnsi="Arial Narrow" w:cs="Calibri"/>
                <w:i/>
                <w:iCs/>
              </w:rPr>
              <w:t>Przedsięwzięcie 1.1.1.</w:t>
            </w:r>
            <w:r w:rsidR="00161787">
              <w:rPr>
                <w:rFonts w:ascii="Arial Narrow" w:eastAsia="Calibri" w:hAnsi="Arial Narrow" w:cs="Calibri"/>
              </w:rPr>
              <w:t xml:space="preserve"> oraz </w:t>
            </w:r>
            <w:r w:rsidR="00161787" w:rsidRPr="00161787">
              <w:rPr>
                <w:rFonts w:ascii="Arial Narrow" w:eastAsia="Calibri" w:hAnsi="Arial Narrow" w:cs="Calibri"/>
                <w:i/>
                <w:iCs/>
              </w:rPr>
              <w:t>Razem cel szczegółowy 1.1</w:t>
            </w:r>
            <w:r w:rsidR="00161787" w:rsidRPr="00161787">
              <w:rPr>
                <w:rFonts w:ascii="Arial Narrow" w:eastAsia="Calibri" w:hAnsi="Arial Narrow" w:cs="Calibri"/>
              </w:rPr>
              <w:t>.</w:t>
            </w:r>
          </w:p>
        </w:tc>
      </w:tr>
      <w:tr w:rsidR="003B666F" w:rsidRPr="003B666F" w14:paraId="6A00190F" w14:textId="77777777" w:rsidTr="003B666F">
        <w:trPr>
          <w:trHeight w:val="6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14:paraId="2AE35553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  <w:bCs/>
              </w:rPr>
            </w:pPr>
            <w:r w:rsidRPr="003B666F">
              <w:rPr>
                <w:rFonts w:ascii="Arial Narrow" w:eastAsia="Calibri" w:hAnsi="Arial Narrow" w:cs="Calibri"/>
                <w:b/>
                <w:bCs/>
              </w:rPr>
              <w:t xml:space="preserve">Cel dokonania zmian zapisu/ ów, przewidywane efekty tych zmian: </w:t>
            </w:r>
          </w:p>
          <w:p w14:paraId="6E4D2C30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  <w:bCs/>
              </w:rPr>
            </w:pPr>
          </w:p>
          <w:p w14:paraId="21A521E1" w14:textId="77777777" w:rsidR="002A3CD7" w:rsidRPr="003B666F" w:rsidRDefault="002A3CD7" w:rsidP="002A3CD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Calibri"/>
                <w:b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FAE3C0" w14:textId="77BD8FB2" w:rsidR="0053089A" w:rsidRPr="0053089A" w:rsidRDefault="007C2BAE" w:rsidP="000D604D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W związku z realizacją Lokalnej Strategii Rozwoju </w:t>
            </w:r>
            <w:r w:rsidR="00161787">
              <w:rPr>
                <w:rFonts w:ascii="Arial Narrow" w:hAnsi="Arial Narrow" w:cs="Calibri"/>
                <w:color w:val="auto"/>
                <w:sz w:val="22"/>
                <w:szCs w:val="22"/>
              </w:rPr>
              <w:t>dokonano</w:t>
            </w: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 aktualizacj</w:t>
            </w:r>
            <w:r w:rsidR="00161787">
              <w:rPr>
                <w:rFonts w:ascii="Arial Narrow" w:hAnsi="Arial Narrow" w:cs="Calibri"/>
                <w:color w:val="auto"/>
                <w:sz w:val="22"/>
                <w:szCs w:val="22"/>
              </w:rPr>
              <w:t>i</w:t>
            </w:r>
            <w:r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kwot w budżecie, przeniesiono wolne środki na inne działania, co pozwoli na pełną realizację wszystkich zaplanowanych w strategii wskaźników oraz na pełne wydatkowanie budżetu</w:t>
            </w:r>
            <w:r w:rsidR="00161787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w latach 2022-2024.</w:t>
            </w:r>
            <w:r w:rsidR="008147B3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</w:t>
            </w:r>
            <w:r w:rsidR="00161787">
              <w:rPr>
                <w:rFonts w:ascii="Arial Narrow" w:hAnsi="Arial Narrow" w:cs="Calibri"/>
                <w:color w:val="auto"/>
                <w:sz w:val="22"/>
                <w:szCs w:val="22"/>
              </w:rPr>
              <w:t>Zmian dokonano w celu uspójnienia zapisów w obrębie</w:t>
            </w:r>
            <w:r w:rsidR="008147B3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działani</w:t>
            </w:r>
            <w:r w:rsidR="00161787">
              <w:rPr>
                <w:rFonts w:ascii="Arial Narrow" w:hAnsi="Arial Narrow" w:cs="Calibri"/>
                <w:color w:val="auto"/>
                <w:sz w:val="22"/>
                <w:szCs w:val="22"/>
              </w:rPr>
              <w:t>a</w:t>
            </w:r>
            <w:r w:rsidR="008147B3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1.1.1 Infrastruktura niekomercyjna </w:t>
            </w:r>
            <w:r w:rsidR="00161787">
              <w:rPr>
                <w:rFonts w:ascii="Arial Narrow" w:hAnsi="Arial Narrow" w:cs="Calibri"/>
                <w:color w:val="auto"/>
                <w:sz w:val="22"/>
                <w:szCs w:val="22"/>
              </w:rPr>
              <w:t>któr</w:t>
            </w:r>
            <w:r w:rsidR="00820155">
              <w:rPr>
                <w:rFonts w:ascii="Arial Narrow" w:hAnsi="Arial Narrow" w:cs="Calibri"/>
                <w:color w:val="auto"/>
                <w:sz w:val="22"/>
                <w:szCs w:val="22"/>
              </w:rPr>
              <w:t>a</w:t>
            </w:r>
            <w:r w:rsidR="00161787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według</w:t>
            </w:r>
            <w:r w:rsidR="008147B3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przeprowadzonej diagnozy </w:t>
            </w:r>
            <w:r w:rsidR="008147B3" w:rsidRPr="008147B3">
              <w:rPr>
                <w:rFonts w:ascii="Arial Narrow" w:hAnsi="Arial Narrow" w:cs="Calibri"/>
                <w:color w:val="auto"/>
                <w:sz w:val="22"/>
                <w:szCs w:val="22"/>
              </w:rPr>
              <w:t>ciesz</w:t>
            </w:r>
            <w:r w:rsidR="00820155">
              <w:rPr>
                <w:rFonts w:ascii="Arial Narrow" w:hAnsi="Arial Narrow" w:cs="Calibri"/>
                <w:color w:val="auto"/>
                <w:sz w:val="22"/>
                <w:szCs w:val="22"/>
              </w:rPr>
              <w:t>yła</w:t>
            </w:r>
            <w:r w:rsidR="008147B3" w:rsidRPr="008147B3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się</w:t>
            </w:r>
            <w:r w:rsidR="00161787">
              <w:rPr>
                <w:rFonts w:ascii="Arial Narrow" w:hAnsi="Arial Narrow" w:cs="Calibri"/>
                <w:color w:val="auto"/>
                <w:sz w:val="22"/>
                <w:szCs w:val="22"/>
              </w:rPr>
              <w:t xml:space="preserve"> </w:t>
            </w:r>
            <w:r w:rsidR="008147B3" w:rsidRPr="008147B3">
              <w:rPr>
                <w:rFonts w:ascii="Arial Narrow" w:hAnsi="Arial Narrow" w:cs="Calibri"/>
                <w:color w:val="auto"/>
                <w:sz w:val="22"/>
                <w:szCs w:val="22"/>
              </w:rPr>
              <w:t>największym zainteresowaniem.</w:t>
            </w:r>
          </w:p>
        </w:tc>
      </w:tr>
    </w:tbl>
    <w:p w14:paraId="5EB85F22" w14:textId="77777777" w:rsidR="009C5B54" w:rsidRPr="00D0252D" w:rsidRDefault="009C5B54">
      <w:pPr>
        <w:rPr>
          <w:rFonts w:ascii="Arial Narrow" w:hAnsi="Arial Narrow"/>
        </w:rPr>
      </w:pPr>
    </w:p>
    <w:sectPr w:rsidR="009C5B54" w:rsidRPr="00D0252D" w:rsidSect="005F5BD0">
      <w:pgSz w:w="11906" w:h="16838"/>
      <w:pgMar w:top="1021" w:right="1418" w:bottom="102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671F9"/>
    <w:multiLevelType w:val="hybridMultilevel"/>
    <w:tmpl w:val="45DEE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722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A08"/>
    <w:rsid w:val="00011737"/>
    <w:rsid w:val="00012264"/>
    <w:rsid w:val="000338BB"/>
    <w:rsid w:val="00057464"/>
    <w:rsid w:val="000971C0"/>
    <w:rsid w:val="000B134E"/>
    <w:rsid w:val="000B2A21"/>
    <w:rsid w:val="000B3CE4"/>
    <w:rsid w:val="000B4064"/>
    <w:rsid w:val="000D604D"/>
    <w:rsid w:val="00131AF9"/>
    <w:rsid w:val="001532D6"/>
    <w:rsid w:val="00157A5D"/>
    <w:rsid w:val="00161787"/>
    <w:rsid w:val="0017251B"/>
    <w:rsid w:val="00181339"/>
    <w:rsid w:val="001C3172"/>
    <w:rsid w:val="0021057C"/>
    <w:rsid w:val="0022241F"/>
    <w:rsid w:val="00230214"/>
    <w:rsid w:val="00262BD1"/>
    <w:rsid w:val="0026326D"/>
    <w:rsid w:val="00266C5D"/>
    <w:rsid w:val="00267B50"/>
    <w:rsid w:val="0028023C"/>
    <w:rsid w:val="00286A34"/>
    <w:rsid w:val="002A3B7D"/>
    <w:rsid w:val="002A3CD7"/>
    <w:rsid w:val="002C0C3C"/>
    <w:rsid w:val="002E1131"/>
    <w:rsid w:val="002E2972"/>
    <w:rsid w:val="002E3275"/>
    <w:rsid w:val="003017B8"/>
    <w:rsid w:val="00310C3D"/>
    <w:rsid w:val="00312646"/>
    <w:rsid w:val="003279EF"/>
    <w:rsid w:val="003408F6"/>
    <w:rsid w:val="00344848"/>
    <w:rsid w:val="00390CCF"/>
    <w:rsid w:val="0039420C"/>
    <w:rsid w:val="003B666F"/>
    <w:rsid w:val="003D3145"/>
    <w:rsid w:val="00414350"/>
    <w:rsid w:val="00435A01"/>
    <w:rsid w:val="004623BA"/>
    <w:rsid w:val="004660D8"/>
    <w:rsid w:val="004D5BE2"/>
    <w:rsid w:val="00517F8D"/>
    <w:rsid w:val="00526CC0"/>
    <w:rsid w:val="0053089A"/>
    <w:rsid w:val="00530D76"/>
    <w:rsid w:val="00582898"/>
    <w:rsid w:val="005C123B"/>
    <w:rsid w:val="005D4FA8"/>
    <w:rsid w:val="005E30A6"/>
    <w:rsid w:val="005F5BD0"/>
    <w:rsid w:val="00620B33"/>
    <w:rsid w:val="006272C9"/>
    <w:rsid w:val="00655879"/>
    <w:rsid w:val="006931F3"/>
    <w:rsid w:val="00694AB7"/>
    <w:rsid w:val="00694E67"/>
    <w:rsid w:val="006B284D"/>
    <w:rsid w:val="006C00C2"/>
    <w:rsid w:val="006D76F1"/>
    <w:rsid w:val="006F17CC"/>
    <w:rsid w:val="006F5A6F"/>
    <w:rsid w:val="007171AB"/>
    <w:rsid w:val="00720322"/>
    <w:rsid w:val="00722153"/>
    <w:rsid w:val="00754751"/>
    <w:rsid w:val="00762447"/>
    <w:rsid w:val="00780DC8"/>
    <w:rsid w:val="007B6073"/>
    <w:rsid w:val="007C2BAE"/>
    <w:rsid w:val="007C45BE"/>
    <w:rsid w:val="007F0CC4"/>
    <w:rsid w:val="008147B3"/>
    <w:rsid w:val="00820155"/>
    <w:rsid w:val="00843A08"/>
    <w:rsid w:val="00866A78"/>
    <w:rsid w:val="008675FF"/>
    <w:rsid w:val="0087091E"/>
    <w:rsid w:val="008975FC"/>
    <w:rsid w:val="008B5071"/>
    <w:rsid w:val="008E6C08"/>
    <w:rsid w:val="0090026D"/>
    <w:rsid w:val="009366DE"/>
    <w:rsid w:val="00994B9B"/>
    <w:rsid w:val="009C5B54"/>
    <w:rsid w:val="009E3F8F"/>
    <w:rsid w:val="009F57CD"/>
    <w:rsid w:val="00A3759D"/>
    <w:rsid w:val="00A43CB4"/>
    <w:rsid w:val="00A526B6"/>
    <w:rsid w:val="00A62337"/>
    <w:rsid w:val="00A71DD6"/>
    <w:rsid w:val="00AA18B6"/>
    <w:rsid w:val="00AD597F"/>
    <w:rsid w:val="00B06F52"/>
    <w:rsid w:val="00B44855"/>
    <w:rsid w:val="00B5558C"/>
    <w:rsid w:val="00B60CF6"/>
    <w:rsid w:val="00B77CE5"/>
    <w:rsid w:val="00B82124"/>
    <w:rsid w:val="00B83014"/>
    <w:rsid w:val="00B8351E"/>
    <w:rsid w:val="00BA6162"/>
    <w:rsid w:val="00BC14DA"/>
    <w:rsid w:val="00BC4443"/>
    <w:rsid w:val="00BE2872"/>
    <w:rsid w:val="00CB19CC"/>
    <w:rsid w:val="00CB390F"/>
    <w:rsid w:val="00CB50F0"/>
    <w:rsid w:val="00CC428A"/>
    <w:rsid w:val="00CC68C2"/>
    <w:rsid w:val="00CE14B4"/>
    <w:rsid w:val="00CE50B3"/>
    <w:rsid w:val="00D00514"/>
    <w:rsid w:val="00D0252D"/>
    <w:rsid w:val="00D106CA"/>
    <w:rsid w:val="00D322DA"/>
    <w:rsid w:val="00D37E19"/>
    <w:rsid w:val="00D47357"/>
    <w:rsid w:val="00D63273"/>
    <w:rsid w:val="00D807D0"/>
    <w:rsid w:val="00D8487F"/>
    <w:rsid w:val="00DB466F"/>
    <w:rsid w:val="00DD0EBF"/>
    <w:rsid w:val="00DD2FBA"/>
    <w:rsid w:val="00E2649C"/>
    <w:rsid w:val="00E523BB"/>
    <w:rsid w:val="00EE6837"/>
    <w:rsid w:val="00F2308F"/>
    <w:rsid w:val="00F35F5F"/>
    <w:rsid w:val="00F43907"/>
    <w:rsid w:val="00F4411C"/>
    <w:rsid w:val="00F55057"/>
    <w:rsid w:val="00F6283B"/>
    <w:rsid w:val="00F7074E"/>
    <w:rsid w:val="00F9041E"/>
    <w:rsid w:val="00FB4874"/>
    <w:rsid w:val="00FD6845"/>
    <w:rsid w:val="00FE2247"/>
    <w:rsid w:val="00F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824E"/>
  <w15:chartTrackingRefBased/>
  <w15:docId w15:val="{BEF9A9F3-0996-42A3-805E-225F90C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B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C42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42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42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42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428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2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B40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C123B"/>
    <w:pPr>
      <w:spacing w:after="0" w:line="252" w:lineRule="auto"/>
      <w:ind w:left="720"/>
      <w:contextualSpacing/>
      <w:jc w:val="both"/>
    </w:pPr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Magda Chorazy</cp:lastModifiedBy>
  <cp:revision>15</cp:revision>
  <cp:lastPrinted>2021-12-10T14:55:00Z</cp:lastPrinted>
  <dcterms:created xsi:type="dcterms:W3CDTF">2021-12-10T10:30:00Z</dcterms:created>
  <dcterms:modified xsi:type="dcterms:W3CDTF">2023-03-24T07:45:00Z</dcterms:modified>
</cp:coreProperties>
</file>